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0543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50543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543D" w:rsidRDefault="0081254A" w:rsidP="005054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0543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матеріалів </w:t>
      </w:r>
    </w:p>
    <w:p w:rsidR="0081254A" w:rsidRPr="00291583" w:rsidRDefault="0050543D" w:rsidP="005054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акредитаційних справ</w:t>
      </w:r>
    </w:p>
    <w:p w:rsidR="0081254A" w:rsidRPr="00291583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291583" w:rsidRDefault="0081254A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83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291583">
        <w:rPr>
          <w:rFonts w:ascii="Times New Roman" w:hAnsi="Times New Roman" w:cs="Times New Roman"/>
          <w:sz w:val="28"/>
          <w:szCs w:val="28"/>
          <w:lang w:val="uk-UA"/>
        </w:rPr>
        <w:t>інформацію проректора з навчальної та науково-педагогічної роботи Тюхтенко Н.А.</w:t>
      </w:r>
      <w:r w:rsidR="0050543D">
        <w:rPr>
          <w:rFonts w:ascii="Times New Roman" w:hAnsi="Times New Roman" w:cs="Times New Roman"/>
          <w:sz w:val="28"/>
          <w:szCs w:val="28"/>
          <w:lang w:val="uk-UA"/>
        </w:rPr>
        <w:t>, а також доповіді деканів</w:t>
      </w:r>
      <w:r w:rsidR="00E2403C" w:rsidRPr="00291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43D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факультетів </w:t>
      </w:r>
      <w:r w:rsidR="00E2403C" w:rsidRPr="0029158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0543D">
        <w:rPr>
          <w:rFonts w:ascii="Times New Roman" w:hAnsi="Times New Roman" w:cs="Times New Roman"/>
          <w:sz w:val="28"/>
          <w:szCs w:val="28"/>
          <w:lang w:val="uk-UA"/>
        </w:rPr>
        <w:t>матеріали акредитаційних справ</w:t>
      </w:r>
      <w:r w:rsidR="00C0035A" w:rsidRPr="0029158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291583" w:rsidRDefault="0081254A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1583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2915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05307" w:rsidRPr="0050543D" w:rsidRDefault="0050543D" w:rsidP="0050543D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43D">
        <w:rPr>
          <w:rFonts w:ascii="Times New Roman" w:hAnsi="Times New Roman" w:cs="Times New Roman"/>
          <w:sz w:val="28"/>
          <w:szCs w:val="28"/>
          <w:lang w:val="uk-UA"/>
        </w:rPr>
        <w:t>Затвердити навчальний план, освітньо-професійну програму, освітньо-кваліфікаційну характеристику, засоби діагностики якості вищої освіти підготовки магістра спеціальності 8.01010101 Дошкільна освіта.</w:t>
      </w:r>
    </w:p>
    <w:p w:rsidR="0050543D" w:rsidRPr="0050543D" w:rsidRDefault="0050543D" w:rsidP="0050543D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43D">
        <w:rPr>
          <w:rFonts w:ascii="Times New Roman" w:hAnsi="Times New Roman" w:cs="Times New Roman"/>
          <w:sz w:val="28"/>
          <w:szCs w:val="28"/>
          <w:lang w:val="uk-UA"/>
        </w:rPr>
        <w:t>Затвердити навчальний план, освітньо-професійну програму, освітньо-кваліфікаційну характеристику, засоби діагностики якості вищої освіти підготовки магістра спеціальності 8.04010601 Екологія та охорона навколишнього середовища.</w:t>
      </w:r>
    </w:p>
    <w:p w:rsidR="0050543D" w:rsidRPr="0050543D" w:rsidRDefault="0050543D" w:rsidP="0050543D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43D">
        <w:rPr>
          <w:rFonts w:ascii="Times New Roman" w:hAnsi="Times New Roman" w:cs="Times New Roman"/>
          <w:sz w:val="28"/>
          <w:szCs w:val="28"/>
          <w:lang w:val="uk-UA"/>
        </w:rPr>
        <w:t>Затвердити навчальний план, освітньо-професійну програму, освітньо-кваліфікаційну характеристику, засоби діагностики якості вищої освіти підготовки магістра спеціальності 8.03040101 Економічна теорія.</w:t>
      </w:r>
    </w:p>
    <w:p w:rsidR="0050543D" w:rsidRPr="0050543D" w:rsidRDefault="0050543D" w:rsidP="0050543D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43D">
        <w:rPr>
          <w:rFonts w:ascii="Times New Roman" w:hAnsi="Times New Roman" w:cs="Times New Roman"/>
          <w:sz w:val="28"/>
          <w:szCs w:val="28"/>
          <w:lang w:val="uk-UA"/>
        </w:rPr>
        <w:t>Затвердити навчальний план, освітньо-професійну програму, освітньо-кваліфікаційну характеристику, засоби діагностики якості вищої освіти підготовки магістра спеціальності 8.02020201 Хореографія* та 8.02020501 Образотворче мистецтво*.</w:t>
      </w:r>
    </w:p>
    <w:p w:rsidR="0050543D" w:rsidRPr="0050543D" w:rsidRDefault="0050543D" w:rsidP="0050543D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43D">
        <w:rPr>
          <w:rFonts w:ascii="Times New Roman" w:hAnsi="Times New Roman" w:cs="Times New Roman"/>
          <w:sz w:val="28"/>
          <w:szCs w:val="28"/>
          <w:lang w:val="uk-UA"/>
        </w:rPr>
        <w:t>Затвердити навчальний план, освітньо-професійну програму, освітньо-кваліфікаційну характеристику, засоби діагностики якості вищої освіти підготовки магістра спеціальності 8.04030201 Інформатика.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43D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0543D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B0B14"/>
    <w:multiLevelType w:val="hybridMultilevel"/>
    <w:tmpl w:val="E15E82DA"/>
    <w:lvl w:ilvl="0" w:tplc="2A2E9A5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91583"/>
    <w:rsid w:val="00356F61"/>
    <w:rsid w:val="0050543D"/>
    <w:rsid w:val="0081254A"/>
    <w:rsid w:val="00945644"/>
    <w:rsid w:val="009C2317"/>
    <w:rsid w:val="009D46E9"/>
    <w:rsid w:val="00A05307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13</cp:revision>
  <cp:lastPrinted>2015-10-16T11:23:00Z</cp:lastPrinted>
  <dcterms:created xsi:type="dcterms:W3CDTF">2015-10-16T11:18:00Z</dcterms:created>
  <dcterms:modified xsi:type="dcterms:W3CDTF">2016-04-21T08:24:00Z</dcterms:modified>
</cp:coreProperties>
</file>